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4CBB0" w14:textId="77777777" w:rsidR="0013476E" w:rsidRDefault="0013476E" w:rsidP="00014D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AU"/>
        </w:rPr>
      </w:pPr>
      <w:r>
        <w:rPr>
          <w:rFonts w:ascii="Times New Roman" w:hAnsi="Times New Roman" w:cs="Times New Roman"/>
          <w:noProof/>
          <w:sz w:val="20"/>
          <w:szCs w:val="20"/>
          <w:lang w:val="en-AU" w:eastAsia="en-AU"/>
        </w:rPr>
        <w:drawing>
          <wp:inline distT="0" distB="0" distL="0" distR="0" wp14:anchorId="7A120DD9" wp14:editId="21AA2D7A">
            <wp:extent cx="2723704" cy="2288540"/>
            <wp:effectExtent l="0" t="0" r="0" b="0"/>
            <wp:docPr id="1" name="Picture 1" descr="/Users/erichynynen/Desktop/rapidpics/Screen Shot 2023-12-04 at 9.57.3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erichynynen/Desktop/rapidpics/Screen Shot 2023-12-04 at 9.57.31 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41" cy="232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6C79F" w14:textId="77777777" w:rsidR="0013476E" w:rsidRPr="00A61121" w:rsidRDefault="0013476E" w:rsidP="0013476E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16"/>
          <w:szCs w:val="16"/>
          <w:lang w:val="en-AU"/>
        </w:rPr>
      </w:pPr>
      <w:r w:rsidRPr="00A61121">
        <w:rPr>
          <w:rFonts w:ascii="MS Mincho" w:eastAsia="MS Mincho" w:hAnsi="MS Mincho" w:cs="MS Mincho"/>
          <w:sz w:val="16"/>
          <w:szCs w:val="16"/>
          <w:lang w:val="en-AU"/>
        </w:rPr>
        <w:t>♦</w:t>
      </w:r>
      <w:r w:rsidRPr="00A61121">
        <w:rPr>
          <w:rFonts w:ascii="Helvetica" w:hAnsi="Helvetica" w:cs="Times New Roman"/>
          <w:sz w:val="16"/>
          <w:szCs w:val="16"/>
          <w:lang w:val="en-AU"/>
        </w:rPr>
        <w:t xml:space="preserve"> Eric Hynynen in his Parkwood studio with his work Nothing</w:t>
      </w:r>
    </w:p>
    <w:p w14:paraId="104510CE" w14:textId="77777777" w:rsidR="0013476E" w:rsidRPr="00A61121" w:rsidRDefault="0013476E" w:rsidP="0013476E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16"/>
          <w:szCs w:val="16"/>
          <w:lang w:val="en-AU"/>
        </w:rPr>
      </w:pPr>
      <w:r w:rsidRPr="00A61121">
        <w:rPr>
          <w:rFonts w:ascii="Helvetica" w:hAnsi="Helvetica" w:cs="Times New Roman"/>
          <w:sz w:val="16"/>
          <w:szCs w:val="16"/>
          <w:lang w:val="en-AU"/>
        </w:rPr>
        <w:t>to see here, 120 x 170cm, acrylic on canvas. Photo Lyn</w:t>
      </w:r>
    </w:p>
    <w:p w14:paraId="44A273D8" w14:textId="77777777" w:rsidR="0013476E" w:rsidRPr="00A61121" w:rsidRDefault="0013476E" w:rsidP="0013476E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16"/>
          <w:szCs w:val="16"/>
          <w:lang w:val="en-AU"/>
        </w:rPr>
      </w:pPr>
      <w:proofErr w:type="spellStart"/>
      <w:r w:rsidRPr="00A61121">
        <w:rPr>
          <w:rFonts w:ascii="Helvetica" w:hAnsi="Helvetica" w:cs="Times New Roman"/>
          <w:sz w:val="16"/>
          <w:szCs w:val="16"/>
          <w:lang w:val="en-AU"/>
        </w:rPr>
        <w:t>DiCiero</w:t>
      </w:r>
      <w:proofErr w:type="spellEnd"/>
      <w:r w:rsidRPr="00A61121">
        <w:rPr>
          <w:rFonts w:ascii="Helvetica" w:hAnsi="Helvetica" w:cs="Times New Roman"/>
          <w:sz w:val="16"/>
          <w:szCs w:val="16"/>
          <w:lang w:val="en-AU"/>
        </w:rPr>
        <w:t>.</w:t>
      </w:r>
    </w:p>
    <w:p w14:paraId="27430A79" w14:textId="77777777" w:rsidR="0013476E" w:rsidRDefault="0013476E" w:rsidP="001347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AU"/>
        </w:rPr>
      </w:pPr>
    </w:p>
    <w:p w14:paraId="51F5981A" w14:textId="77777777" w:rsidR="00014D78" w:rsidRPr="001306DF" w:rsidRDefault="00014D78" w:rsidP="0013476E">
      <w:pPr>
        <w:widowControl w:val="0"/>
        <w:autoSpaceDE w:val="0"/>
        <w:autoSpaceDN w:val="0"/>
        <w:adjustRightInd w:val="0"/>
        <w:jc w:val="both"/>
        <w:rPr>
          <w:rFonts w:ascii="Helvetica" w:hAnsi="Helvetica" w:cs="Times New Roman"/>
          <w:sz w:val="20"/>
          <w:szCs w:val="20"/>
          <w:lang w:val="en-AU"/>
        </w:rPr>
      </w:pPr>
      <w:r w:rsidRPr="001306DF">
        <w:rPr>
          <w:rFonts w:ascii="Helvetica" w:hAnsi="Helvetica" w:cs="Times New Roman"/>
          <w:sz w:val="20"/>
          <w:szCs w:val="20"/>
          <w:lang w:val="en-AU"/>
        </w:rPr>
        <w:t>Since 1974, Perth’s Finnish community has gathered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at the Immanuel Finnish Lutheran Church, in a quiet</w:t>
      </w:r>
      <w:r w:rsid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corner of Parkwood. And for the past few years, this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modest building south of the Canning River is where</w:t>
      </w:r>
    </w:p>
    <w:p w14:paraId="55D8F69C" w14:textId="77777777" w:rsidR="00014D78" w:rsidRPr="001306DF" w:rsidRDefault="00014D78" w:rsidP="0013476E">
      <w:pPr>
        <w:widowControl w:val="0"/>
        <w:autoSpaceDE w:val="0"/>
        <w:autoSpaceDN w:val="0"/>
        <w:adjustRightInd w:val="0"/>
        <w:jc w:val="both"/>
        <w:rPr>
          <w:rFonts w:ascii="Helvetica" w:hAnsi="Helvetica" w:cs="Times New Roman"/>
          <w:sz w:val="20"/>
          <w:szCs w:val="20"/>
          <w:lang w:val="en-AU"/>
        </w:rPr>
      </w:pPr>
      <w:r w:rsidRPr="001306DF">
        <w:rPr>
          <w:rFonts w:ascii="Helvetica" w:hAnsi="Helvetica" w:cs="Times New Roman"/>
          <w:sz w:val="20"/>
          <w:szCs w:val="20"/>
          <w:lang w:val="en-AU"/>
        </w:rPr>
        <w:t xml:space="preserve">artist Eric Hynynen (pronounced </w:t>
      </w:r>
      <w:proofErr w:type="spellStart"/>
      <w:r w:rsidRPr="001306DF">
        <w:rPr>
          <w:rFonts w:ascii="Helvetica" w:hAnsi="Helvetica" w:cs="Times New Roman"/>
          <w:sz w:val="20"/>
          <w:szCs w:val="20"/>
          <w:lang w:val="en-AU"/>
        </w:rPr>
        <w:t>hoo-noo-nen</w:t>
      </w:r>
      <w:proofErr w:type="spellEnd"/>
      <w:r w:rsidRPr="001306DF">
        <w:rPr>
          <w:rFonts w:ascii="Helvetica" w:hAnsi="Helvetica" w:cs="Times New Roman"/>
          <w:sz w:val="20"/>
          <w:szCs w:val="20"/>
          <w:lang w:val="en-AU"/>
        </w:rPr>
        <w:t>) has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been making his award-winning art.</w:t>
      </w:r>
    </w:p>
    <w:p w14:paraId="7F799E5A" w14:textId="77777777" w:rsidR="00014D78" w:rsidRPr="001306DF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</w:p>
    <w:p w14:paraId="77BCE12C" w14:textId="77777777" w:rsidR="007666F3" w:rsidRPr="001306DF" w:rsidRDefault="00014D78" w:rsidP="001306DF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  <w:r w:rsidRPr="001306DF">
        <w:rPr>
          <w:rFonts w:ascii="Helvetica" w:hAnsi="Helvetica" w:cs="Times New Roman"/>
          <w:sz w:val="20"/>
          <w:szCs w:val="20"/>
          <w:lang w:val="en-AU"/>
        </w:rPr>
        <w:t>Hynynen was born to Finnish parents in Sydney in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the early 1970s, and soon after the family relocated to</w:t>
      </w:r>
      <w:r w:rsid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Perth. Hynynen did not engage in art at school; in fact,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he trained in environmental health at Curtin University,</w:t>
      </w:r>
      <w:r w:rsid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beginning his working life as a laboratory technician.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But in the 1990s, a four-year stint in Helsinki changed</w:t>
      </w:r>
      <w:r w:rsidR="000B4298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everything.</w:t>
      </w:r>
    </w:p>
    <w:p w14:paraId="24174634" w14:textId="77777777" w:rsidR="00014D78" w:rsidRPr="001306DF" w:rsidRDefault="00014D78" w:rsidP="00014D78">
      <w:pPr>
        <w:rPr>
          <w:rFonts w:ascii="Helvetica" w:hAnsi="Helvetica" w:cs="Times New Roman"/>
          <w:sz w:val="20"/>
          <w:szCs w:val="20"/>
          <w:lang w:val="en-AU"/>
        </w:rPr>
      </w:pPr>
    </w:p>
    <w:p w14:paraId="2BECFE0D" w14:textId="77777777" w:rsidR="00014D78" w:rsidRPr="001306DF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  <w:r w:rsidRPr="001306DF">
        <w:rPr>
          <w:rFonts w:ascii="Helvetica" w:hAnsi="Helvetica" w:cs="Times New Roman"/>
          <w:sz w:val="20"/>
          <w:szCs w:val="20"/>
          <w:lang w:val="en-AU"/>
        </w:rPr>
        <w:t>In order to maintain h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is Finnish citizenship, Hynynen </w:t>
      </w:r>
      <w:r w:rsidRPr="001306DF">
        <w:rPr>
          <w:rFonts w:ascii="Helvetica" w:hAnsi="Helvetica" w:cs="Times New Roman"/>
          <w:sz w:val="20"/>
          <w:szCs w:val="20"/>
          <w:lang w:val="en-AU"/>
        </w:rPr>
        <w:t>needed to undertake mandatory National Service. He</w:t>
      </w:r>
      <w:r w:rsid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 xml:space="preserve">also got to know his second cousin, </w:t>
      </w:r>
      <w:proofErr w:type="spellStart"/>
      <w:r w:rsidRPr="001306DF">
        <w:rPr>
          <w:rFonts w:ascii="Helvetica" w:hAnsi="Helvetica" w:cs="Times New Roman"/>
          <w:sz w:val="20"/>
          <w:szCs w:val="20"/>
          <w:lang w:val="en-AU"/>
        </w:rPr>
        <w:t>Jouko</w:t>
      </w:r>
      <w:proofErr w:type="spellEnd"/>
      <w:r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proofErr w:type="spellStart"/>
      <w:r w:rsidRPr="001306DF">
        <w:rPr>
          <w:rFonts w:ascii="Helvetica" w:hAnsi="Helvetica" w:cs="Times New Roman"/>
          <w:sz w:val="20"/>
          <w:szCs w:val="20"/>
          <w:lang w:val="en-AU"/>
        </w:rPr>
        <w:t>Alapartanen</w:t>
      </w:r>
      <w:proofErr w:type="spellEnd"/>
      <w:r w:rsidRPr="001306DF">
        <w:rPr>
          <w:rFonts w:ascii="Helvetica" w:hAnsi="Helvetica" w:cs="Times New Roman"/>
          <w:sz w:val="20"/>
          <w:szCs w:val="20"/>
          <w:lang w:val="en-AU"/>
        </w:rPr>
        <w:t>,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∞ßmÍ˛"/>
          <w:sz w:val="20"/>
          <w:szCs w:val="20"/>
          <w:lang w:val="en-AU"/>
        </w:rPr>
        <w:t>an acclaimed artist. “We spent quite a bit of time together,”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∞ßmÍ˛"/>
          <w:sz w:val="20"/>
          <w:szCs w:val="20"/>
          <w:lang w:val="en-AU"/>
        </w:rPr>
        <w:t>recalls Hynynen. “</w:t>
      </w:r>
      <w:proofErr w:type="spellStart"/>
      <w:r w:rsidRPr="001306DF">
        <w:rPr>
          <w:rFonts w:ascii="Helvetica" w:hAnsi="Helvetica" w:cs="∞ßmÍ˛"/>
          <w:sz w:val="20"/>
          <w:szCs w:val="20"/>
          <w:lang w:val="en-AU"/>
        </w:rPr>
        <w:t>Jouko</w:t>
      </w:r>
      <w:proofErr w:type="spellEnd"/>
      <w:r w:rsidRPr="001306DF">
        <w:rPr>
          <w:rFonts w:ascii="Helvetica" w:hAnsi="Helvetica" w:cs="∞ßmÍ˛"/>
          <w:sz w:val="20"/>
          <w:szCs w:val="20"/>
          <w:lang w:val="en-AU"/>
        </w:rPr>
        <w:t xml:space="preserve"> was painting and there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was not much else to do so I just started to paint as</w:t>
      </w:r>
      <w:r w:rsid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well. I didn’t have any t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raining at all at that stage so </w:t>
      </w:r>
      <w:proofErr w:type="spellStart"/>
      <w:r w:rsidRPr="001306DF">
        <w:rPr>
          <w:rFonts w:ascii="Helvetica" w:hAnsi="Helvetica" w:cs="Times New Roman"/>
          <w:sz w:val="20"/>
          <w:szCs w:val="20"/>
          <w:lang w:val="en-AU"/>
        </w:rPr>
        <w:t>Jouko</w:t>
      </w:r>
      <w:proofErr w:type="spellEnd"/>
      <w:r w:rsidRPr="001306DF">
        <w:rPr>
          <w:rFonts w:ascii="Helvetica" w:hAnsi="Helvetica" w:cs="Times New Roman"/>
          <w:sz w:val="20"/>
          <w:szCs w:val="20"/>
          <w:lang w:val="en-AU"/>
        </w:rPr>
        <w:t xml:space="preserve"> got me doing little watercolours and then I just</w:t>
      </w:r>
      <w:r w:rsid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moved on to different pai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nts and techniques. Art totally </w:t>
      </w:r>
      <w:r w:rsidRPr="001306DF">
        <w:rPr>
          <w:rFonts w:ascii="Helvetica" w:hAnsi="Helvetica" w:cs="Times New Roman"/>
          <w:sz w:val="20"/>
          <w:szCs w:val="20"/>
          <w:lang w:val="en-AU"/>
        </w:rPr>
        <w:t>felt comfortable.” And so when Hynynen returned to</w:t>
      </w:r>
      <w:r w:rsid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Perth in the late 1990s, he applied to and was accepted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by Edith Cowan University to study art.</w:t>
      </w:r>
    </w:p>
    <w:p w14:paraId="3DDB054D" w14:textId="77777777" w:rsidR="00014D78" w:rsidRPr="001306DF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</w:p>
    <w:p w14:paraId="166726E1" w14:textId="77777777" w:rsidR="00014D78" w:rsidRPr="001306DF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∞ßmÍ˛"/>
          <w:sz w:val="20"/>
          <w:szCs w:val="20"/>
          <w:lang w:val="en-AU"/>
        </w:rPr>
      </w:pPr>
      <w:r w:rsidRPr="001306DF">
        <w:rPr>
          <w:rFonts w:ascii="Helvetica" w:hAnsi="Helvetica" w:cs="∞ßmÍ˛"/>
          <w:sz w:val="20"/>
          <w:szCs w:val="20"/>
          <w:lang w:val="en-AU"/>
        </w:rPr>
        <w:t>After studies, however, Hynynen “ended up just working</w:t>
      </w:r>
      <w:r w:rsidR="001306DF" w:rsidRPr="001306DF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in a laboratory, buying a house, paying off a mortgage.</w:t>
      </w:r>
      <w:r w:rsidR="001306DF" w:rsidRPr="001306DF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But it wasn’t for me. And so when I had the chance, I</w:t>
      </w:r>
      <w:r w:rsidR="001306DF" w:rsidRPr="001306DF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sold everything, took off again to travel.” He eventually</w:t>
      </w:r>
      <w:r w:rsidR="001306DF" w:rsidRPr="001306DF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landed back in Finland, where he was accepted for the</w:t>
      </w:r>
      <w:r w:rsidR="001306DF" w:rsidRPr="001306DF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Master of Fine Arts at Helsinki’s Academy of Fine Arts, a</w:t>
      </w:r>
      <w:r w:rsidR="001306DF" w:rsidRPr="001306DF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degree he completed in 2009.</w:t>
      </w:r>
    </w:p>
    <w:p w14:paraId="0E4B394B" w14:textId="77777777" w:rsidR="00014D78" w:rsidRPr="001306DF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</w:p>
    <w:p w14:paraId="76E1A485" w14:textId="77777777" w:rsidR="00014D78" w:rsidRPr="001306DF" w:rsidRDefault="00014D78" w:rsidP="001306DF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  <w:r w:rsidRPr="001306DF">
        <w:rPr>
          <w:rFonts w:ascii="Helvetica" w:hAnsi="Helvetica" w:cs="Times New Roman"/>
          <w:sz w:val="20"/>
          <w:szCs w:val="20"/>
          <w:lang w:val="en-AU"/>
        </w:rPr>
        <w:t>This time, upon his return to Perth, Hynynen was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committed to making art. His is a practice spanning</w:t>
      </w:r>
    </w:p>
    <w:p w14:paraId="49717DF3" w14:textId="77777777" w:rsidR="00014D78" w:rsidRPr="001306DF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∞ßmÍ˛"/>
          <w:sz w:val="20"/>
          <w:szCs w:val="20"/>
          <w:lang w:val="en-AU"/>
        </w:rPr>
      </w:pPr>
      <w:r w:rsidRPr="001306DF">
        <w:rPr>
          <w:rFonts w:ascii="Helvetica" w:hAnsi="Helvetica" w:cs="Times New Roman"/>
          <w:sz w:val="20"/>
          <w:szCs w:val="20"/>
          <w:lang w:val="en-AU"/>
        </w:rPr>
        <w:t>wide-ranging concerns and mercurial styles. As he ex</w:t>
      </w:r>
      <w:r w:rsidRPr="001306DF">
        <w:rPr>
          <w:rFonts w:ascii="Helvetica" w:hAnsi="Helvetica" w:cs="∞ßmÍ˛"/>
          <w:sz w:val="20"/>
          <w:szCs w:val="20"/>
          <w:lang w:val="en-AU"/>
        </w:rPr>
        <w:t>plains:</w:t>
      </w:r>
      <w:r w:rsidR="001306DF" w:rsidRPr="001306DF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∞ßmÍ˛"/>
          <w:sz w:val="20"/>
          <w:szCs w:val="20"/>
          <w:lang w:val="en-AU"/>
        </w:rPr>
        <w:t>“M</w:t>
      </w:r>
      <w:r w:rsidR="001306DF">
        <w:rPr>
          <w:rFonts w:ascii="Helvetica" w:hAnsi="Helvetica" w:cs="∞ßmÍ˛"/>
          <w:sz w:val="20"/>
          <w:szCs w:val="20"/>
          <w:lang w:val="en-AU"/>
        </w:rPr>
        <w:t xml:space="preserve">y artwork is concept-driven, so </w:t>
      </w:r>
      <w:r w:rsidRPr="001306DF">
        <w:rPr>
          <w:rFonts w:ascii="Helvetica" w:hAnsi="Helvetica" w:cs="∞ßmÍ˛"/>
          <w:sz w:val="20"/>
          <w:szCs w:val="20"/>
          <w:lang w:val="en-AU"/>
        </w:rPr>
        <w:t>whatever the</w:t>
      </w:r>
      <w:r w:rsidR="001306DF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best means are to get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the message or the idea across </w:t>
      </w:r>
      <w:r w:rsidRPr="001306DF">
        <w:rPr>
          <w:rFonts w:ascii="Helvetica" w:hAnsi="Helvetica" w:cs="Times New Roman"/>
          <w:sz w:val="20"/>
          <w:szCs w:val="20"/>
          <w:lang w:val="en-AU"/>
        </w:rPr>
        <w:t>is what I’ll do, whether it’s video, sculpture, painting. I’m</w:t>
      </w:r>
      <w:r w:rsidR="001306DF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not stuck on any one technique.”</w:t>
      </w:r>
    </w:p>
    <w:p w14:paraId="21F9A207" w14:textId="77777777" w:rsidR="00014D78" w:rsidRPr="001306DF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</w:p>
    <w:p w14:paraId="00C9BCB7" w14:textId="77777777" w:rsidR="00014D78" w:rsidRPr="001306DF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  <w:r w:rsidRPr="001306DF">
        <w:rPr>
          <w:rFonts w:ascii="Helvetica" w:hAnsi="Helvetica" w:cs="Times New Roman"/>
          <w:sz w:val="20"/>
          <w:szCs w:val="20"/>
          <w:lang w:val="en-AU"/>
        </w:rPr>
        <w:t>The work of this quietly-s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poken, contemplative individual </w:t>
      </w:r>
      <w:r w:rsidRPr="001306DF">
        <w:rPr>
          <w:rFonts w:ascii="Helvetica" w:hAnsi="Helvetica" w:cs="Times New Roman"/>
          <w:sz w:val="20"/>
          <w:szCs w:val="20"/>
          <w:lang w:val="en-AU"/>
        </w:rPr>
        <w:t>not only explores the interstices of his dual heritage,</w:t>
      </w:r>
      <w:r w:rsid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but also interrogates an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d exposes the frictions between </w:t>
      </w:r>
      <w:r w:rsidRPr="001306DF">
        <w:rPr>
          <w:rFonts w:ascii="Helvetica" w:hAnsi="Helvetica" w:cs="Times New Roman"/>
          <w:sz w:val="20"/>
          <w:szCs w:val="20"/>
          <w:lang w:val="en-AU"/>
        </w:rPr>
        <w:t>nature and the constructed bureaucratic and economic</w:t>
      </w:r>
      <w:r w:rsid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‘systems’ controlling human society.</w:t>
      </w:r>
    </w:p>
    <w:p w14:paraId="5659679C" w14:textId="77777777" w:rsidR="00014D78" w:rsidRPr="001306DF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</w:p>
    <w:p w14:paraId="3EE8AF2E" w14:textId="77777777" w:rsidR="00014D78" w:rsidRPr="001306DF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∞ßmÍ˛"/>
          <w:sz w:val="20"/>
          <w:szCs w:val="20"/>
          <w:lang w:val="en-AU"/>
        </w:rPr>
      </w:pPr>
      <w:r w:rsidRPr="001306DF">
        <w:rPr>
          <w:rFonts w:ascii="Helvetica" w:hAnsi="Helvetica" w:cs="∞ßmÍ˛"/>
          <w:sz w:val="20"/>
          <w:szCs w:val="20"/>
          <w:lang w:val="en-AU"/>
        </w:rPr>
        <w:t>“A lot of my work is to do with nature, and also to do</w:t>
      </w:r>
      <w:r w:rsidR="001306DF" w:rsidRPr="001306DF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with ‘the system’ and how it puts people in a box,” says</w:t>
      </w:r>
      <w:r w:rsidR="001306DF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∞ßmÍ˛"/>
          <w:sz w:val="20"/>
          <w:szCs w:val="20"/>
          <w:lang w:val="en-AU"/>
        </w:rPr>
        <w:t>Hynynen. “Nobody lik</w:t>
      </w:r>
      <w:r w:rsidR="001306DF" w:rsidRPr="001306DF">
        <w:rPr>
          <w:rFonts w:ascii="Helvetica" w:hAnsi="Helvetica" w:cs="∞ßmÍ˛"/>
          <w:sz w:val="20"/>
          <w:szCs w:val="20"/>
          <w:lang w:val="en-AU"/>
        </w:rPr>
        <w:t xml:space="preserve">es an office, and these systems </w:t>
      </w:r>
      <w:r w:rsidRPr="001306DF">
        <w:rPr>
          <w:rFonts w:ascii="Helvetica" w:hAnsi="Helvetica" w:cs="∞ßmÍ˛"/>
          <w:sz w:val="20"/>
          <w:szCs w:val="20"/>
          <w:lang w:val="en-AU"/>
        </w:rPr>
        <w:t>we’ve made. I don’t fit into these systems very well,</w:t>
      </w:r>
      <w:r w:rsidR="001306DF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∞ßmÍ˛"/>
          <w:sz w:val="20"/>
          <w:szCs w:val="20"/>
          <w:lang w:val="en-AU"/>
        </w:rPr>
        <w:t>and I don’t think people in general fit. When money</w:t>
      </w:r>
      <w:r w:rsidR="001306DF" w:rsidRPr="001306DF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decides what happens, problems come up worldwide.</w:t>
      </w:r>
      <w:r w:rsidR="001306DF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And, nature is ever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ywhere. I think going to nature </w:t>
      </w:r>
      <w:r w:rsidRPr="001306DF">
        <w:rPr>
          <w:rFonts w:ascii="Helvetica" w:hAnsi="Helvetica" w:cs="Times New Roman"/>
          <w:sz w:val="20"/>
          <w:szCs w:val="20"/>
          <w:lang w:val="en-AU"/>
        </w:rPr>
        <w:t>is the answer, really, but we need to combine the</w:t>
      </w:r>
      <w:r w:rsidR="001306DF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two.”</w:t>
      </w:r>
    </w:p>
    <w:p w14:paraId="7F953F0A" w14:textId="77777777" w:rsidR="00014D78" w:rsidRPr="001306DF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</w:p>
    <w:p w14:paraId="1BA05FD7" w14:textId="77777777" w:rsidR="001306DF" w:rsidRDefault="001306DF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</w:p>
    <w:p w14:paraId="728982A9" w14:textId="77777777" w:rsidR="00014D78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  <w:r w:rsidRPr="001306DF">
        <w:rPr>
          <w:rFonts w:ascii="Helvetica" w:hAnsi="Helvetica" w:cs="Times New Roman"/>
          <w:sz w:val="20"/>
          <w:szCs w:val="20"/>
          <w:lang w:val="en-AU"/>
        </w:rPr>
        <w:lastRenderedPageBreak/>
        <w:t xml:space="preserve">Nature of the Beast, </w:t>
      </w:r>
      <w:proofErr w:type="spellStart"/>
      <w:r w:rsidRPr="001306DF">
        <w:rPr>
          <w:rFonts w:ascii="Helvetica" w:hAnsi="Helvetica" w:cs="Times New Roman"/>
          <w:sz w:val="20"/>
          <w:szCs w:val="20"/>
          <w:lang w:val="en-AU"/>
        </w:rPr>
        <w:t>Hynynen’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>s</w:t>
      </w:r>
      <w:proofErr w:type="spellEnd"/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forthcoming solo exhibition </w:t>
      </w:r>
      <w:r w:rsidRPr="001306DF">
        <w:rPr>
          <w:rFonts w:ascii="Helvetica" w:hAnsi="Helvetica" w:cs="Times New Roman"/>
          <w:sz w:val="20"/>
          <w:szCs w:val="20"/>
          <w:lang w:val="en-AU"/>
        </w:rPr>
        <w:t xml:space="preserve">at </w:t>
      </w:r>
      <w:proofErr w:type="spellStart"/>
      <w:r w:rsidRPr="001306DF">
        <w:rPr>
          <w:rFonts w:ascii="Helvetica" w:hAnsi="Helvetica" w:cs="Times New Roman"/>
          <w:sz w:val="20"/>
          <w:szCs w:val="20"/>
          <w:lang w:val="en-AU"/>
        </w:rPr>
        <w:t>Stala</w:t>
      </w:r>
      <w:proofErr w:type="spellEnd"/>
      <w:r w:rsidRPr="001306DF">
        <w:rPr>
          <w:rFonts w:ascii="Helvetica" w:hAnsi="Helvetica" w:cs="Times New Roman"/>
          <w:sz w:val="20"/>
          <w:szCs w:val="20"/>
          <w:lang w:val="en-AU"/>
        </w:rPr>
        <w:t xml:space="preserve"> Contemporary, does precisely that. It</w:t>
      </w:r>
      <w:r w:rsid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presents a comprehe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nsive yet nuanced survey of the </w:t>
      </w:r>
      <w:r w:rsidRPr="001306DF">
        <w:rPr>
          <w:rFonts w:ascii="Helvetica" w:hAnsi="Helvetica" w:cs="Times New Roman"/>
          <w:sz w:val="20"/>
          <w:szCs w:val="20"/>
          <w:lang w:val="en-AU"/>
        </w:rPr>
        <w:t>artist’s aesthetic and ideology, placing vibrant two-toned</w:t>
      </w:r>
      <w:r w:rsid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imagery of nature next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to socio-political commentary, </w:t>
      </w:r>
      <w:r w:rsidRPr="001306DF">
        <w:rPr>
          <w:rFonts w:ascii="Helvetica" w:hAnsi="Helvetica" w:cs="Times New Roman"/>
          <w:sz w:val="20"/>
          <w:szCs w:val="20"/>
          <w:lang w:val="en-AU"/>
        </w:rPr>
        <w:t>along with video works and installations.</w:t>
      </w:r>
    </w:p>
    <w:p w14:paraId="20667925" w14:textId="77777777" w:rsidR="00A61121" w:rsidRPr="001306DF" w:rsidRDefault="00A61121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</w:p>
    <w:p w14:paraId="16423BB6" w14:textId="77777777" w:rsidR="00014D78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  <w:r w:rsidRPr="001306DF">
        <w:rPr>
          <w:rFonts w:ascii="Helvetica" w:hAnsi="Helvetica" w:cs="Times New Roman"/>
          <w:sz w:val="20"/>
          <w:szCs w:val="20"/>
          <w:lang w:val="en-AU"/>
        </w:rPr>
        <w:t>One particularly strik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ing acrylic on canvas is called </w:t>
      </w:r>
      <w:r w:rsidRPr="001306DF">
        <w:rPr>
          <w:rFonts w:ascii="Helvetica" w:hAnsi="Helvetica" w:cs="Times New Roman"/>
          <w:sz w:val="20"/>
          <w:szCs w:val="20"/>
          <w:lang w:val="en-AU"/>
        </w:rPr>
        <w:t xml:space="preserve">Nothing to See Here, </w:t>
      </w:r>
      <w:r w:rsidRPr="001306DF">
        <w:rPr>
          <w:rFonts w:ascii="Helvetica" w:hAnsi="Helvetica" w:cs="∞ßmÍ˛"/>
          <w:sz w:val="20"/>
          <w:szCs w:val="20"/>
          <w:lang w:val="en-AU"/>
        </w:rPr>
        <w:t>a film noir-</w:t>
      </w:r>
      <w:proofErr w:type="spellStart"/>
      <w:r w:rsidRPr="001306DF">
        <w:rPr>
          <w:rFonts w:ascii="Helvetica" w:hAnsi="Helvetica" w:cs="∞ßmÍ˛"/>
          <w:sz w:val="20"/>
          <w:szCs w:val="20"/>
          <w:lang w:val="en-AU"/>
        </w:rPr>
        <w:t>esque</w:t>
      </w:r>
      <w:proofErr w:type="spellEnd"/>
      <w:r w:rsidRPr="001306DF">
        <w:rPr>
          <w:rFonts w:ascii="Helvetica" w:hAnsi="Helvetica" w:cs="∞ßmÍ˛"/>
          <w:sz w:val="20"/>
          <w:szCs w:val="20"/>
          <w:lang w:val="en-AU"/>
        </w:rPr>
        <w:t xml:space="preserve"> rendition of peo</w:t>
      </w:r>
      <w:r w:rsidRPr="001306DF">
        <w:rPr>
          <w:rFonts w:ascii="Helvetica" w:hAnsi="Helvetica" w:cs="Times New Roman"/>
          <w:sz w:val="20"/>
          <w:szCs w:val="20"/>
          <w:lang w:val="en-AU"/>
        </w:rPr>
        <w:t>ple</w:t>
      </w:r>
      <w:r w:rsidR="00A61121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in trilby hats and gasmasks. It’s an apposite image</w:t>
      </w:r>
      <w:r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for these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COVID-stricken times; as Hynynen observes:</w:t>
      </w:r>
      <w:r w:rsidR="00A61121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∞ßmÍ˛"/>
          <w:sz w:val="20"/>
          <w:szCs w:val="20"/>
          <w:lang w:val="en-AU"/>
        </w:rPr>
        <w:t>“it’s like this is supposed to be ‘normal,’ we’re just doing</w:t>
      </w:r>
      <w:r w:rsidR="001306DF" w:rsidRPr="001306DF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our jobs, we’re supposed to accept restrictions and</w:t>
      </w:r>
      <w:r w:rsidR="00A61121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government overreach. I think it’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s really important to </w:t>
      </w:r>
      <w:r w:rsidRPr="001306DF">
        <w:rPr>
          <w:rFonts w:ascii="Helvetica" w:hAnsi="Helvetica" w:cs="Times New Roman"/>
          <w:sz w:val="20"/>
          <w:szCs w:val="20"/>
          <w:lang w:val="en-AU"/>
        </w:rPr>
        <w:t>keep going out and not give in to fear.”</w:t>
      </w:r>
    </w:p>
    <w:p w14:paraId="05F98299" w14:textId="77777777" w:rsidR="00A61121" w:rsidRPr="001306DF" w:rsidRDefault="00A61121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</w:p>
    <w:p w14:paraId="5013D404" w14:textId="77777777" w:rsidR="00014D78" w:rsidRPr="001306DF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  <w:r w:rsidRPr="001306DF">
        <w:rPr>
          <w:rFonts w:ascii="Helvetica" w:hAnsi="Helvetica" w:cs="Times New Roman"/>
          <w:sz w:val="20"/>
          <w:szCs w:val="20"/>
          <w:lang w:val="en-AU"/>
        </w:rPr>
        <w:t xml:space="preserve">In common with many 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of his artworks, </w:t>
      </w:r>
      <w:proofErr w:type="gramStart"/>
      <w:r w:rsidR="001306DF" w:rsidRPr="001306DF">
        <w:rPr>
          <w:rFonts w:ascii="Helvetica" w:hAnsi="Helvetica" w:cs="Times New Roman"/>
          <w:sz w:val="20"/>
          <w:szCs w:val="20"/>
          <w:lang w:val="en-AU"/>
        </w:rPr>
        <w:t>Nothing</w:t>
      </w:r>
      <w:proofErr w:type="gramEnd"/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to See </w:t>
      </w:r>
      <w:r w:rsidRPr="001306DF">
        <w:rPr>
          <w:rFonts w:ascii="Helvetica" w:hAnsi="Helvetica" w:cs="Times New Roman"/>
          <w:sz w:val="20"/>
          <w:szCs w:val="20"/>
          <w:lang w:val="en-AU"/>
        </w:rPr>
        <w:t>Here is based on a source photograph, which the artist</w:t>
      </w:r>
      <w:r w:rsidR="00A61121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has scaled up and hand-painted in contrasting hues.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∞ßmÍ˛"/>
          <w:sz w:val="20"/>
          <w:szCs w:val="20"/>
          <w:lang w:val="en-AU"/>
        </w:rPr>
        <w:t>The use of two colours, Hynynen explains, “is to do</w:t>
      </w:r>
      <w:r w:rsidR="00A61121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with Eastern philosophy’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s unity of opposites, so with </w:t>
      </w:r>
      <w:r w:rsidRPr="001306DF">
        <w:rPr>
          <w:rFonts w:ascii="Helvetica" w:hAnsi="Helvetica" w:cs="Times New Roman"/>
          <w:sz w:val="20"/>
          <w:szCs w:val="20"/>
          <w:lang w:val="en-AU"/>
        </w:rPr>
        <w:t>light and dark one doesn’t exist without the other. It</w:t>
      </w:r>
      <w:r w:rsidR="00A61121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makes the colour do the work.”</w:t>
      </w:r>
    </w:p>
    <w:p w14:paraId="23B96C48" w14:textId="77777777" w:rsidR="00014D78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</w:p>
    <w:p w14:paraId="1B7BBCEE" w14:textId="77777777" w:rsidR="00A61121" w:rsidRDefault="00A61121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</w:p>
    <w:p w14:paraId="750BC7D5" w14:textId="77777777" w:rsidR="00A61121" w:rsidRDefault="00A61121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  <w:r>
        <w:rPr>
          <w:rFonts w:ascii="Helvetica" w:hAnsi="Helvetica" w:cs="Times New Roman"/>
          <w:noProof/>
          <w:sz w:val="20"/>
          <w:szCs w:val="20"/>
          <w:lang w:val="en-AU" w:eastAsia="en-AU"/>
        </w:rPr>
        <w:drawing>
          <wp:inline distT="0" distB="0" distL="0" distR="0" wp14:anchorId="189F6DAD" wp14:editId="373F3CD9">
            <wp:extent cx="2040535" cy="2098040"/>
            <wp:effectExtent l="0" t="0" r="0" b="10160"/>
            <wp:docPr id="2" name="Picture 2" descr="/Users/erichynynen/Desktop/rapidpics/Natureofthebeast/wreck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erichynynen/Desktop/rapidpics/Natureofthebeast/wreck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945" cy="215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FFE1A42" w14:textId="77777777" w:rsidR="00A61121" w:rsidRPr="00A61121" w:rsidRDefault="00A61121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16"/>
          <w:szCs w:val="16"/>
          <w:lang w:val="en-AU"/>
        </w:rPr>
      </w:pPr>
      <w:r w:rsidRPr="00A61121">
        <w:rPr>
          <w:rFonts w:ascii="MS Mincho" w:eastAsia="MS Mincho" w:hAnsi="MS Mincho" w:cs="MS Mincho"/>
          <w:sz w:val="16"/>
          <w:szCs w:val="16"/>
          <w:lang w:val="en-AU"/>
        </w:rPr>
        <w:t>♦</w:t>
      </w:r>
      <w:r w:rsidRPr="00A61121">
        <w:rPr>
          <w:rFonts w:ascii="Helvetica" w:hAnsi="Helvetica" w:cs="Times New Roman"/>
          <w:sz w:val="16"/>
          <w:szCs w:val="16"/>
          <w:lang w:val="en-AU"/>
        </w:rPr>
        <w:t xml:space="preserve"> Bad Parking, 76 x 76cm, acrylic on canvas by Eric Hynynen.</w:t>
      </w:r>
    </w:p>
    <w:p w14:paraId="324234C3" w14:textId="77777777" w:rsidR="00A61121" w:rsidRPr="001306DF" w:rsidRDefault="00A61121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</w:p>
    <w:p w14:paraId="30EEEE10" w14:textId="77777777" w:rsidR="00014D78" w:rsidRPr="001306DF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  <w:r w:rsidRPr="001306DF">
        <w:rPr>
          <w:rFonts w:ascii="Helvetica" w:hAnsi="Helvetica" w:cs="Times New Roman"/>
          <w:sz w:val="20"/>
          <w:szCs w:val="20"/>
          <w:lang w:val="en-AU"/>
        </w:rPr>
        <w:t>Another artwork is called Bad Parking - a car-wreck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∞ßmÍ˛"/>
          <w:sz w:val="20"/>
          <w:szCs w:val="20"/>
          <w:lang w:val="en-AU"/>
        </w:rPr>
        <w:t>spotted “in the wrong place” during a bushwalk. Works</w:t>
      </w:r>
      <w:r w:rsidR="00A61121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like these are juxtapose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d with paintings like </w:t>
      </w:r>
      <w:proofErr w:type="spellStart"/>
      <w:r w:rsidR="001306DF" w:rsidRPr="001306DF">
        <w:rPr>
          <w:rFonts w:ascii="Helvetica" w:hAnsi="Helvetica" w:cs="Times New Roman"/>
          <w:sz w:val="20"/>
          <w:szCs w:val="20"/>
          <w:lang w:val="en-AU"/>
        </w:rPr>
        <w:t>Parklife</w:t>
      </w:r>
      <w:proofErr w:type="spellEnd"/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, </w:t>
      </w:r>
      <w:r w:rsidRPr="001306DF">
        <w:rPr>
          <w:rFonts w:ascii="Helvetica" w:hAnsi="Helvetica" w:cs="Times New Roman"/>
          <w:sz w:val="20"/>
          <w:szCs w:val="20"/>
          <w:lang w:val="en-AU"/>
        </w:rPr>
        <w:t xml:space="preserve">inspired by bushland close to </w:t>
      </w:r>
      <w:proofErr w:type="spellStart"/>
      <w:r w:rsidRPr="001306DF">
        <w:rPr>
          <w:rFonts w:ascii="Helvetica" w:hAnsi="Helvetica" w:cs="Times New Roman"/>
          <w:sz w:val="20"/>
          <w:szCs w:val="20"/>
          <w:lang w:val="en-AU"/>
        </w:rPr>
        <w:t>Hynynen’s</w:t>
      </w:r>
      <w:proofErr w:type="spellEnd"/>
      <w:r w:rsidRPr="001306DF">
        <w:rPr>
          <w:rFonts w:ascii="Helvetica" w:hAnsi="Helvetica" w:cs="Times New Roman"/>
          <w:sz w:val="20"/>
          <w:szCs w:val="20"/>
          <w:lang w:val="en-AU"/>
        </w:rPr>
        <w:t xml:space="preserve"> home, and</w:t>
      </w:r>
      <w:r w:rsidR="00A61121">
        <w:rPr>
          <w:rFonts w:ascii="Helvetica" w:hAnsi="Helvetica" w:cs="Times New Roman"/>
          <w:sz w:val="20"/>
          <w:szCs w:val="20"/>
          <w:lang w:val="en-AU"/>
        </w:rPr>
        <w:t xml:space="preserve"> T</w:t>
      </w:r>
      <w:r w:rsidRPr="001306DF">
        <w:rPr>
          <w:rFonts w:ascii="Helvetica" w:hAnsi="Helvetica" w:cs="Times New Roman"/>
          <w:sz w:val="20"/>
          <w:szCs w:val="20"/>
          <w:lang w:val="en-AU"/>
        </w:rPr>
        <w:t xml:space="preserve">he Way, which shares a Dwellingup 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scene: compelling </w:t>
      </w:r>
      <w:r w:rsidRPr="001306DF">
        <w:rPr>
          <w:rFonts w:ascii="Helvetica" w:hAnsi="Helvetica" w:cs="Times New Roman"/>
          <w:sz w:val="20"/>
          <w:szCs w:val="20"/>
          <w:lang w:val="en-AU"/>
        </w:rPr>
        <w:t>imagery of trees and nature, which when viewed close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up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disintegrate into a meditative abstraction.</w:t>
      </w:r>
    </w:p>
    <w:p w14:paraId="592FB1C1" w14:textId="77777777" w:rsidR="00014D78" w:rsidRPr="001306DF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</w:p>
    <w:p w14:paraId="15C32011" w14:textId="77777777" w:rsidR="00014D78" w:rsidRPr="001306DF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  <w:r w:rsidRPr="001306DF">
        <w:rPr>
          <w:rFonts w:ascii="Helvetica" w:hAnsi="Helvetica" w:cs="Times New Roman"/>
          <w:sz w:val="20"/>
          <w:szCs w:val="20"/>
          <w:lang w:val="en-AU"/>
        </w:rPr>
        <w:t>Since the mid-200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0s there has hardly been a year </w:t>
      </w:r>
      <w:r w:rsidRPr="001306DF">
        <w:rPr>
          <w:rFonts w:ascii="Helvetica" w:hAnsi="Helvetica" w:cs="Times New Roman"/>
          <w:sz w:val="20"/>
          <w:szCs w:val="20"/>
          <w:lang w:val="en-AU"/>
        </w:rPr>
        <w:t xml:space="preserve">when </w:t>
      </w:r>
      <w:proofErr w:type="spellStart"/>
      <w:r w:rsidRPr="001306DF">
        <w:rPr>
          <w:rFonts w:ascii="Helvetica" w:hAnsi="Helvetica" w:cs="Times New Roman"/>
          <w:sz w:val="20"/>
          <w:szCs w:val="20"/>
          <w:lang w:val="en-AU"/>
        </w:rPr>
        <w:t>Hynynen’s</w:t>
      </w:r>
      <w:proofErr w:type="spellEnd"/>
      <w:r w:rsidRPr="001306DF">
        <w:rPr>
          <w:rFonts w:ascii="Helvetica" w:hAnsi="Helvetica" w:cs="Times New Roman"/>
          <w:sz w:val="20"/>
          <w:szCs w:val="20"/>
          <w:lang w:val="en-AU"/>
        </w:rPr>
        <w:t xml:space="preserve"> work has not appeared in a group or</w:t>
      </w:r>
      <w:r w:rsidR="00A61121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solo show. What are his aspirations for Nature of the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Beast?</w:t>
      </w:r>
    </w:p>
    <w:p w14:paraId="79B1F5AD" w14:textId="77777777" w:rsidR="00014D78" w:rsidRPr="001306DF" w:rsidRDefault="00014D78" w:rsidP="00014D78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AU"/>
        </w:rPr>
      </w:pPr>
    </w:p>
    <w:p w14:paraId="3B2AF552" w14:textId="77777777" w:rsidR="00014D78" w:rsidRPr="00A61121" w:rsidRDefault="00014D78" w:rsidP="001306DF">
      <w:pPr>
        <w:widowControl w:val="0"/>
        <w:autoSpaceDE w:val="0"/>
        <w:autoSpaceDN w:val="0"/>
        <w:adjustRightInd w:val="0"/>
        <w:rPr>
          <w:rFonts w:ascii="Helvetica" w:hAnsi="Helvetica" w:cs="∞ßmÍ˛"/>
          <w:sz w:val="20"/>
          <w:szCs w:val="20"/>
          <w:lang w:val="en-AU"/>
        </w:rPr>
      </w:pPr>
      <w:r w:rsidRPr="001306DF">
        <w:rPr>
          <w:rFonts w:ascii="Helvetica" w:hAnsi="Helvetica" w:cs="∞ßmÍ˛"/>
          <w:sz w:val="20"/>
          <w:szCs w:val="20"/>
          <w:lang w:val="en-AU"/>
        </w:rPr>
        <w:t>Hynynen hopes to present “a generous exhibition that’s</w:t>
      </w:r>
      <w:r w:rsidR="001306DF" w:rsidRPr="001306DF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 xml:space="preserve">going to engage people on many levels. I think the </w:t>
      </w:r>
      <w:proofErr w:type="spellStart"/>
      <w:r w:rsidRPr="001306DF">
        <w:rPr>
          <w:rFonts w:ascii="Helvetica" w:hAnsi="Helvetica" w:cs="Times New Roman"/>
          <w:sz w:val="20"/>
          <w:szCs w:val="20"/>
          <w:lang w:val="en-AU"/>
        </w:rPr>
        <w:t>artworld</w:t>
      </w:r>
      <w:proofErr w:type="spellEnd"/>
      <w:r w:rsidRPr="001306DF">
        <w:rPr>
          <w:rFonts w:ascii="Helvetica" w:hAnsi="Helvetica" w:cs="Times New Roman"/>
          <w:sz w:val="20"/>
          <w:szCs w:val="20"/>
          <w:lang w:val="en-AU"/>
        </w:rPr>
        <w:t xml:space="preserve"> is lacking a bit of punk energy. Art should not be</w:t>
      </w:r>
      <w:r w:rsidR="001306DF" w:rsidRPr="001306DF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conservative, it should push boundaries and ask some</w:t>
      </w:r>
      <w:r w:rsidR="00A61121">
        <w:rPr>
          <w:rFonts w:ascii="Helvetica" w:hAnsi="Helvetica" w:cs="∞ßmÍ˛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>questions, not just be s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afe and pretty. So I try and do </w:t>
      </w:r>
      <w:r w:rsidRPr="001306DF">
        <w:rPr>
          <w:rFonts w:ascii="Helvetica" w:hAnsi="Helvetica" w:cs="Times New Roman"/>
          <w:sz w:val="20"/>
          <w:szCs w:val="20"/>
          <w:lang w:val="en-AU"/>
        </w:rPr>
        <w:t>a bit of both, balance things out. I think it’s important</w:t>
      </w:r>
      <w:r w:rsidR="00A61121">
        <w:rPr>
          <w:rFonts w:ascii="Helvetica" w:hAnsi="Helvetica" w:cs="Times New Roman"/>
          <w:sz w:val="20"/>
          <w:szCs w:val="20"/>
          <w:lang w:val="en-AU"/>
        </w:rPr>
        <w:t xml:space="preserve"> </w:t>
      </w:r>
      <w:r w:rsidRPr="001306DF">
        <w:rPr>
          <w:rFonts w:ascii="Helvetica" w:hAnsi="Helvetica" w:cs="Times New Roman"/>
          <w:sz w:val="20"/>
          <w:szCs w:val="20"/>
          <w:lang w:val="en-AU"/>
        </w:rPr>
        <w:t xml:space="preserve">to say something </w:t>
      </w:r>
      <w:r w:rsidR="001306DF" w:rsidRPr="001306DF">
        <w:rPr>
          <w:rFonts w:ascii="Helvetica" w:hAnsi="Helvetica" w:cs="Times New Roman"/>
          <w:sz w:val="20"/>
          <w:szCs w:val="20"/>
          <w:lang w:val="en-AU"/>
        </w:rPr>
        <w:t xml:space="preserve">and try and encourage something </w:t>
      </w:r>
      <w:r w:rsidRPr="001306DF">
        <w:rPr>
          <w:rFonts w:ascii="Helvetica" w:hAnsi="Helvetica" w:cs="Times New Roman"/>
          <w:sz w:val="20"/>
          <w:szCs w:val="20"/>
          <w:lang w:val="en-AU"/>
        </w:rPr>
        <w:t>different.”</w:t>
      </w:r>
    </w:p>
    <w:sectPr w:rsidR="00014D78" w:rsidRPr="00A61121" w:rsidSect="00B17DA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∞ßmÍ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78"/>
    <w:rsid w:val="00014D78"/>
    <w:rsid w:val="000B4298"/>
    <w:rsid w:val="001306DF"/>
    <w:rsid w:val="0013476E"/>
    <w:rsid w:val="005D074B"/>
    <w:rsid w:val="007666F3"/>
    <w:rsid w:val="00A61121"/>
    <w:rsid w:val="00B1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BC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4165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2023-12-04T07:29:00Z</dcterms:created>
  <dcterms:modified xsi:type="dcterms:W3CDTF">2023-12-04T07:29:00Z</dcterms:modified>
</cp:coreProperties>
</file>